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71590" w:rsidRPr="0025014F" w:rsidRDefault="00071590" w:rsidP="00071590">
      <w:pPr>
        <w:pStyle w:val="Geenafstand"/>
        <w:rPr>
          <w:color w:val="4472C4" w:themeColor="accent1"/>
          <w:sz w:val="28"/>
          <w:szCs w:val="28"/>
        </w:rPr>
      </w:pPr>
      <w:r w:rsidRPr="0025014F">
        <w:rPr>
          <w:color w:val="4472C4" w:themeColor="accent1"/>
          <w:sz w:val="28"/>
          <w:szCs w:val="28"/>
        </w:rPr>
        <w:t>Uitslagen</w:t>
      </w:r>
    </w:p>
    <w:p w:rsidR="00071590" w:rsidRDefault="00071590" w:rsidP="00071590">
      <w:pPr>
        <w:pStyle w:val="Geenafstand"/>
      </w:pPr>
      <w:hyperlink r:id="rId4" w:history="1">
        <w:r w:rsidRPr="002A1ACB">
          <w:rPr>
            <w:rStyle w:val="Hyperlink"/>
          </w:rPr>
          <w:t>https://www.klokking.nl/Klokking%20Registration%20Platform/Canoe/Hanzeregatta/result.html</w:t>
        </w:r>
      </w:hyperlink>
    </w:p>
    <w:p w:rsidR="00071590" w:rsidRDefault="00071590" w:rsidP="00071590">
      <w:pPr>
        <w:pStyle w:val="Geenafstand"/>
      </w:pPr>
      <w:r>
        <w:rPr>
          <w:noProof/>
        </w:rPr>
        <w:drawing>
          <wp:inline distT="0" distB="0" distL="0" distR="0" wp14:anchorId="16C5B017" wp14:editId="3901111D">
            <wp:extent cx="787078" cy="787078"/>
            <wp:effectExtent l="0" t="0" r="0" b="0"/>
            <wp:docPr id="122119450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11945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97900" cy="79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1590" w:rsidRDefault="00071590" w:rsidP="00071590">
      <w:pPr>
        <w:pStyle w:val="Geenafstand"/>
        <w:rPr>
          <w:color w:val="4472C4" w:themeColor="accent1"/>
          <w:sz w:val="28"/>
          <w:szCs w:val="28"/>
        </w:rPr>
      </w:pPr>
    </w:p>
    <w:p w:rsidR="00071590" w:rsidRDefault="00071590" w:rsidP="00071590">
      <w:pPr>
        <w:pStyle w:val="Geenafstand"/>
      </w:pPr>
      <w:r w:rsidRPr="0025014F">
        <w:rPr>
          <w:color w:val="4472C4" w:themeColor="accent1"/>
          <w:sz w:val="28"/>
          <w:szCs w:val="28"/>
        </w:rPr>
        <w:t>Wedstrijdschema</w:t>
      </w:r>
    </w:p>
    <w:p w:rsidR="00071590" w:rsidRDefault="00071590" w:rsidP="00071590">
      <w:pPr>
        <w:pStyle w:val="Geenafstand"/>
      </w:pPr>
      <w:hyperlink r:id="rId6" w:history="1">
        <w:r w:rsidRPr="002A1ACB">
          <w:rPr>
            <w:rStyle w:val="Hyperlink"/>
          </w:rPr>
          <w:t>https://www.klokking.nl/Klokking%20Registration%20Platform/Canoe/Hanzeregatta/schedule.html</w:t>
        </w:r>
      </w:hyperlink>
    </w:p>
    <w:p w:rsidR="00071590" w:rsidRDefault="00071590" w:rsidP="00071590">
      <w:pPr>
        <w:pStyle w:val="Geenafstand"/>
        <w:rPr>
          <w:color w:val="4472C4" w:themeColor="accent1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8FA4632" wp14:editId="3463E300">
            <wp:simplePos x="0" y="0"/>
            <wp:positionH relativeFrom="margin">
              <wp:align>left</wp:align>
            </wp:positionH>
            <wp:positionV relativeFrom="paragraph">
              <wp:posOffset>34796</wp:posOffset>
            </wp:positionV>
            <wp:extent cx="816015" cy="816015"/>
            <wp:effectExtent l="0" t="0" r="3175" b="3175"/>
            <wp:wrapNone/>
            <wp:docPr id="2120491178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0491178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7363" cy="8173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71590" w:rsidRDefault="00071590" w:rsidP="00071590">
      <w:pPr>
        <w:pStyle w:val="Geenafstand"/>
        <w:rPr>
          <w:color w:val="4472C4" w:themeColor="accent1"/>
          <w:sz w:val="28"/>
          <w:szCs w:val="28"/>
        </w:rPr>
      </w:pPr>
    </w:p>
    <w:p w:rsidR="00071590" w:rsidRDefault="00071590" w:rsidP="00071590">
      <w:pPr>
        <w:pStyle w:val="Geenafstand"/>
        <w:rPr>
          <w:color w:val="4472C4" w:themeColor="accent1"/>
          <w:sz w:val="28"/>
          <w:szCs w:val="28"/>
        </w:rPr>
      </w:pPr>
    </w:p>
    <w:p w:rsidR="00071590" w:rsidRDefault="00071590" w:rsidP="00071590">
      <w:pPr>
        <w:pStyle w:val="Geenafstand"/>
        <w:rPr>
          <w:color w:val="4472C4" w:themeColor="accent1"/>
          <w:sz w:val="28"/>
          <w:szCs w:val="28"/>
        </w:rPr>
      </w:pPr>
    </w:p>
    <w:p w:rsidR="00071590" w:rsidRPr="0025014F" w:rsidRDefault="00071590" w:rsidP="00071590">
      <w:pPr>
        <w:pStyle w:val="Geenafstand"/>
        <w:rPr>
          <w:color w:val="4472C4" w:themeColor="accent1"/>
          <w:sz w:val="28"/>
          <w:szCs w:val="28"/>
        </w:rPr>
      </w:pPr>
      <w:r w:rsidRPr="0025014F">
        <w:rPr>
          <w:color w:val="4472C4" w:themeColor="accent1"/>
          <w:sz w:val="28"/>
          <w:szCs w:val="28"/>
        </w:rPr>
        <w:t>Automatische verversing uitslagen</w:t>
      </w:r>
    </w:p>
    <w:p w:rsidR="00071590" w:rsidRDefault="00071590" w:rsidP="00071590">
      <w:pPr>
        <w:pStyle w:val="Geenafstand"/>
      </w:pPr>
      <w:hyperlink r:id="rId8" w:history="1">
        <w:r w:rsidRPr="002A1ACB">
          <w:rPr>
            <w:rStyle w:val="Hyperlink"/>
          </w:rPr>
          <w:t>https://www.klokking.nl/Klokking%20Registration%20Platform/Canoe/Hanzeregatta/autoresult.html</w:t>
        </w:r>
      </w:hyperlink>
    </w:p>
    <w:p w:rsidR="00071590" w:rsidRDefault="00071590"/>
    <w:sectPr w:rsidR="000715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590"/>
    <w:rsid w:val="00071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FC7BB2-1120-4D7A-84D2-202C85CE9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071590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0715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lokking.nl/Klokking%20Registration%20Platform/Canoe/Hanzeregatta/autoresult.html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klokking.nl/Klokking%20Registration%20Platform/Canoe/Hanzeregatta/schedule.html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https://www.klokking.nl/Klokking%20Registration%20Platform/Canoe/Hanzeregatta/result.htm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564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willeke klappe</dc:creator>
  <cp:keywords/>
  <dc:description/>
  <cp:lastModifiedBy>willeke klappe</cp:lastModifiedBy>
  <cp:revision>1</cp:revision>
  <dcterms:created xsi:type="dcterms:W3CDTF">2023-06-05T11:37:00Z</dcterms:created>
  <dcterms:modified xsi:type="dcterms:W3CDTF">2023-06-05T11:38:00Z</dcterms:modified>
</cp:coreProperties>
</file>